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88" w:rsidRPr="0094715F" w:rsidRDefault="00A87488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PLANNING BOARD</w:t>
      </w:r>
    </w:p>
    <w:p w:rsidR="00A87488" w:rsidRPr="0094715F" w:rsidRDefault="00A87488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UNAPPROVED MINUTES</w:t>
      </w:r>
    </w:p>
    <w:p w:rsidR="00A87488" w:rsidRPr="0094715F" w:rsidRDefault="004B5ECE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JANUARY 9, 2017</w:t>
      </w: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tbl>
      <w:tblPr>
        <w:tblpPr w:leftFromText="180" w:rightFromText="180" w:vertAnchor="page" w:horzAnchor="margin" w:tblpY="217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301"/>
        <w:gridCol w:w="1270"/>
        <w:gridCol w:w="1030"/>
        <w:gridCol w:w="1005"/>
        <w:gridCol w:w="972"/>
        <w:gridCol w:w="1030"/>
      </w:tblGrid>
      <w:tr w:rsidR="001E3974" w:rsidRPr="0094715F" w:rsidTr="004B5ECE">
        <w:trPr>
          <w:trHeight w:val="800"/>
        </w:trPr>
        <w:tc>
          <w:tcPr>
            <w:tcW w:w="1007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5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301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Giancchino</w:t>
            </w:r>
            <w:proofErr w:type="spellEnd"/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270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30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72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2016</w:t>
            </w:r>
          </w:p>
        </w:tc>
        <w:tc>
          <w:tcPr>
            <w:tcW w:w="1030" w:type="dxa"/>
            <w:shd w:val="clear" w:color="auto" w:fill="auto"/>
          </w:tcPr>
          <w:p w:rsidR="001E3974" w:rsidRPr="0094715F" w:rsidRDefault="004B5ECE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4B5ECE" w:rsidRPr="0094715F" w:rsidRDefault="004B5ECE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</w:p>
        </w:tc>
      </w:tr>
      <w:tr w:rsidR="001E3974" w:rsidRPr="0094715F" w:rsidTr="004B5ECE">
        <w:trPr>
          <w:trHeight w:val="229"/>
        </w:trPr>
        <w:tc>
          <w:tcPr>
            <w:tcW w:w="1007" w:type="dxa"/>
            <w:shd w:val="clear" w:color="auto" w:fill="auto"/>
          </w:tcPr>
          <w:p w:rsidR="001E3974" w:rsidRPr="0094715F" w:rsidRDefault="004B5ECE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1/9</w:t>
            </w:r>
          </w:p>
        </w:tc>
        <w:tc>
          <w:tcPr>
            <w:tcW w:w="1005" w:type="dxa"/>
            <w:shd w:val="clear" w:color="auto" w:fill="auto"/>
          </w:tcPr>
          <w:p w:rsidR="001E3974" w:rsidRPr="0094715F" w:rsidRDefault="008146D7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1E3974" w:rsidRPr="0094715F" w:rsidRDefault="008146D7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270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1E3974" w:rsidRPr="0094715F" w:rsidRDefault="001E3974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1E3974" w:rsidRPr="0094715F" w:rsidRDefault="008146D7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2" w:type="dxa"/>
            <w:shd w:val="clear" w:color="auto" w:fill="auto"/>
          </w:tcPr>
          <w:p w:rsidR="001E3974" w:rsidRPr="0094715F" w:rsidRDefault="008146D7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1E3974" w:rsidRPr="0094715F" w:rsidRDefault="008146D7" w:rsidP="0094715F">
            <w:pPr>
              <w:pStyle w:val="NoSpacing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</w:tbl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CA6467" w:rsidRPr="0094715F" w:rsidRDefault="00CA6467" w:rsidP="0094715F">
      <w:pPr>
        <w:pStyle w:val="NoSpacing"/>
        <w:rPr>
          <w:sz w:val="24"/>
          <w:szCs w:val="24"/>
        </w:rPr>
      </w:pPr>
    </w:p>
    <w:p w:rsidR="00A87488" w:rsidRPr="0094715F" w:rsidRDefault="002E4D81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 xml:space="preserve">Call to Order: </w:t>
      </w:r>
      <w:r w:rsidR="00990AF0" w:rsidRPr="0094715F">
        <w:rPr>
          <w:sz w:val="24"/>
          <w:szCs w:val="24"/>
        </w:rPr>
        <w:t xml:space="preserve"> </w:t>
      </w:r>
      <w:r w:rsidRPr="0094715F">
        <w:rPr>
          <w:sz w:val="24"/>
          <w:szCs w:val="24"/>
        </w:rPr>
        <w:t xml:space="preserve">Chairman </w:t>
      </w:r>
      <w:r w:rsidR="00990AF0" w:rsidRPr="0094715F">
        <w:rPr>
          <w:sz w:val="24"/>
          <w:szCs w:val="24"/>
        </w:rPr>
        <w:t xml:space="preserve">Ostrowski called the meeting to order at </w:t>
      </w:r>
      <w:r w:rsidR="008D7CFB" w:rsidRPr="0094715F">
        <w:rPr>
          <w:sz w:val="24"/>
          <w:szCs w:val="24"/>
        </w:rPr>
        <w:t>7</w:t>
      </w:r>
      <w:r w:rsidR="008146D7">
        <w:rPr>
          <w:sz w:val="24"/>
          <w:szCs w:val="24"/>
        </w:rPr>
        <w:t>:04</w:t>
      </w:r>
      <w:r w:rsidR="008D7CFB" w:rsidRPr="0094715F">
        <w:rPr>
          <w:sz w:val="24"/>
          <w:szCs w:val="24"/>
        </w:rPr>
        <w:t>pm</w:t>
      </w:r>
    </w:p>
    <w:p w:rsidR="00A87488" w:rsidRPr="0094715F" w:rsidRDefault="00A87488" w:rsidP="0094715F">
      <w:pPr>
        <w:pStyle w:val="NoSpacing"/>
        <w:rPr>
          <w:sz w:val="24"/>
          <w:szCs w:val="24"/>
        </w:rPr>
      </w:pPr>
    </w:p>
    <w:p w:rsidR="00A62CEE" w:rsidRPr="0094715F" w:rsidRDefault="00A87488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>Approval of Minutes</w:t>
      </w:r>
      <w:r w:rsidRPr="0094715F">
        <w:rPr>
          <w:sz w:val="24"/>
          <w:szCs w:val="24"/>
        </w:rPr>
        <w:t>:</w:t>
      </w:r>
      <w:r w:rsidR="00CA4A02" w:rsidRPr="0094715F">
        <w:rPr>
          <w:sz w:val="24"/>
          <w:szCs w:val="24"/>
        </w:rPr>
        <w:t xml:space="preserve"> </w:t>
      </w:r>
      <w:r w:rsidR="00317279" w:rsidRPr="0094715F">
        <w:rPr>
          <w:sz w:val="24"/>
          <w:szCs w:val="24"/>
        </w:rPr>
        <w:t xml:space="preserve">A motion to accept the minutes of the </w:t>
      </w:r>
      <w:r w:rsidR="004B5ECE" w:rsidRPr="0094715F">
        <w:rPr>
          <w:sz w:val="24"/>
          <w:szCs w:val="24"/>
        </w:rPr>
        <w:t>November</w:t>
      </w:r>
      <w:r w:rsidR="00317279" w:rsidRPr="0094715F">
        <w:rPr>
          <w:sz w:val="24"/>
          <w:szCs w:val="24"/>
        </w:rPr>
        <w:t xml:space="preserve"> Meeting was made by </w:t>
      </w:r>
      <w:r w:rsidR="008146D7">
        <w:rPr>
          <w:sz w:val="24"/>
          <w:szCs w:val="24"/>
        </w:rPr>
        <w:t>Janice &amp; Brenda</w:t>
      </w:r>
    </w:p>
    <w:p w:rsidR="004B5ECE" w:rsidRPr="0094715F" w:rsidRDefault="004B5ECE" w:rsidP="0094715F">
      <w:pPr>
        <w:pStyle w:val="NoSpacing"/>
        <w:rPr>
          <w:b/>
          <w:bCs/>
          <w:sz w:val="24"/>
          <w:szCs w:val="24"/>
        </w:rPr>
      </w:pPr>
    </w:p>
    <w:p w:rsidR="00A62CEE" w:rsidRPr="0094715F" w:rsidRDefault="00A62CEE" w:rsidP="0094715F">
      <w:pPr>
        <w:pStyle w:val="NoSpacing"/>
        <w:rPr>
          <w:b/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>Old Business</w:t>
      </w:r>
      <w:r w:rsidR="00BD781D" w:rsidRPr="0094715F">
        <w:rPr>
          <w:b/>
          <w:bCs/>
          <w:sz w:val="24"/>
          <w:szCs w:val="24"/>
        </w:rPr>
        <w:t>:</w:t>
      </w:r>
    </w:p>
    <w:p w:rsidR="00BD781D" w:rsidRPr="0094715F" w:rsidRDefault="00BD781D" w:rsidP="0094715F">
      <w:pPr>
        <w:pStyle w:val="NoSpacing"/>
        <w:rPr>
          <w:b/>
          <w:bCs/>
          <w:sz w:val="24"/>
          <w:szCs w:val="24"/>
        </w:rPr>
      </w:pPr>
    </w:p>
    <w:p w:rsidR="004B5ECE" w:rsidRPr="008146D7" w:rsidRDefault="00BD781D" w:rsidP="0094715F">
      <w:pPr>
        <w:pStyle w:val="NoSpacing"/>
        <w:rPr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 xml:space="preserve">Solar </w:t>
      </w:r>
      <w:r w:rsidR="0094715F">
        <w:rPr>
          <w:b/>
          <w:bCs/>
          <w:sz w:val="24"/>
          <w:szCs w:val="24"/>
        </w:rPr>
        <w:t xml:space="preserve">Panel </w:t>
      </w:r>
      <w:r w:rsidRPr="0094715F">
        <w:rPr>
          <w:b/>
          <w:bCs/>
          <w:sz w:val="24"/>
          <w:szCs w:val="24"/>
        </w:rPr>
        <w:t>Law</w:t>
      </w:r>
      <w:r w:rsidR="002E4D81" w:rsidRPr="0094715F">
        <w:rPr>
          <w:b/>
          <w:bCs/>
          <w:sz w:val="24"/>
          <w:szCs w:val="24"/>
        </w:rPr>
        <w:t>:</w:t>
      </w:r>
      <w:r w:rsidRPr="0094715F">
        <w:rPr>
          <w:b/>
          <w:bCs/>
          <w:sz w:val="24"/>
          <w:szCs w:val="24"/>
        </w:rPr>
        <w:t xml:space="preserve"> </w:t>
      </w:r>
      <w:r w:rsidR="00157114" w:rsidRPr="00157114">
        <w:rPr>
          <w:bCs/>
          <w:sz w:val="24"/>
          <w:szCs w:val="24"/>
        </w:rPr>
        <w:t>The Solar Panel Law was discussed. The chairman advised</w:t>
      </w:r>
      <w:r w:rsidR="00157114">
        <w:rPr>
          <w:bCs/>
          <w:sz w:val="24"/>
          <w:szCs w:val="24"/>
        </w:rPr>
        <w:t xml:space="preserve"> the committee about his discussion with the </w:t>
      </w:r>
      <w:r w:rsidR="008146D7" w:rsidRPr="008146D7">
        <w:rPr>
          <w:bCs/>
          <w:sz w:val="24"/>
          <w:szCs w:val="24"/>
        </w:rPr>
        <w:t>Solar Law</w:t>
      </w:r>
      <w:r w:rsidR="00157114" w:rsidRPr="00157114">
        <w:rPr>
          <w:bCs/>
          <w:sz w:val="24"/>
          <w:szCs w:val="24"/>
        </w:rPr>
        <w:t xml:space="preserve"> </w:t>
      </w:r>
      <w:r w:rsidR="00157114" w:rsidRPr="008146D7">
        <w:rPr>
          <w:bCs/>
          <w:sz w:val="24"/>
          <w:szCs w:val="24"/>
        </w:rPr>
        <w:t>Att</w:t>
      </w:r>
      <w:r w:rsidR="00157114">
        <w:rPr>
          <w:bCs/>
          <w:sz w:val="24"/>
          <w:szCs w:val="24"/>
        </w:rPr>
        <w:t>or</w:t>
      </w:r>
      <w:r w:rsidR="00157114" w:rsidRPr="008146D7">
        <w:rPr>
          <w:bCs/>
          <w:sz w:val="24"/>
          <w:szCs w:val="24"/>
        </w:rPr>
        <w:t>ney</w:t>
      </w:r>
      <w:r w:rsidR="00157114">
        <w:rPr>
          <w:bCs/>
          <w:sz w:val="24"/>
          <w:szCs w:val="24"/>
        </w:rPr>
        <w:t xml:space="preserve"> for the Dept. of State</w:t>
      </w:r>
      <w:r w:rsidR="008146D7" w:rsidRPr="008146D7">
        <w:rPr>
          <w:bCs/>
          <w:sz w:val="24"/>
          <w:szCs w:val="24"/>
        </w:rPr>
        <w:t xml:space="preserve">. </w:t>
      </w:r>
      <w:r w:rsidR="00157114">
        <w:rPr>
          <w:bCs/>
          <w:sz w:val="24"/>
          <w:szCs w:val="24"/>
        </w:rPr>
        <w:t xml:space="preserve">He also explained that the state has provided a model solar law which we will incorporate </w:t>
      </w:r>
      <w:r w:rsidR="00157114">
        <w:rPr>
          <w:bCs/>
          <w:sz w:val="24"/>
          <w:szCs w:val="24"/>
        </w:rPr>
        <w:t>into</w:t>
      </w:r>
      <w:r w:rsidR="00157114">
        <w:rPr>
          <w:bCs/>
          <w:sz w:val="24"/>
          <w:szCs w:val="24"/>
        </w:rPr>
        <w:t xml:space="preserve"> our law. </w:t>
      </w:r>
      <w:r w:rsidR="008146D7" w:rsidRPr="008146D7">
        <w:rPr>
          <w:bCs/>
          <w:sz w:val="24"/>
          <w:szCs w:val="24"/>
        </w:rPr>
        <w:t xml:space="preserve">Tomorrow the Town Board will extend the moratorium for 6 more months. </w:t>
      </w:r>
    </w:p>
    <w:p w:rsidR="004B5ECE" w:rsidRPr="008146D7" w:rsidRDefault="004B5ECE" w:rsidP="0094715F">
      <w:pPr>
        <w:pStyle w:val="NoSpacing"/>
        <w:rPr>
          <w:bCs/>
          <w:sz w:val="24"/>
          <w:szCs w:val="24"/>
        </w:rPr>
      </w:pPr>
    </w:p>
    <w:p w:rsidR="00BD781D" w:rsidRPr="0094715F" w:rsidRDefault="00BD781D" w:rsidP="0094715F">
      <w:pPr>
        <w:pStyle w:val="NoSpacing"/>
        <w:rPr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>Horizontal Drilling</w:t>
      </w:r>
      <w:r w:rsidR="002E4D81" w:rsidRPr="0094715F">
        <w:rPr>
          <w:bCs/>
          <w:sz w:val="24"/>
          <w:szCs w:val="24"/>
        </w:rPr>
        <w:t xml:space="preserve">: </w:t>
      </w:r>
      <w:r w:rsidR="008146D7">
        <w:rPr>
          <w:bCs/>
          <w:sz w:val="24"/>
          <w:szCs w:val="24"/>
        </w:rPr>
        <w:t xml:space="preserve">Still </w:t>
      </w:r>
      <w:r w:rsidR="00157114">
        <w:rPr>
          <w:bCs/>
          <w:sz w:val="24"/>
          <w:szCs w:val="24"/>
        </w:rPr>
        <w:t>waiting to hear from</w:t>
      </w:r>
      <w:r w:rsidR="008146D7">
        <w:rPr>
          <w:bCs/>
          <w:sz w:val="24"/>
          <w:szCs w:val="24"/>
        </w:rPr>
        <w:t xml:space="preserve"> the Town Attorney.</w:t>
      </w:r>
    </w:p>
    <w:p w:rsidR="004B5ECE" w:rsidRPr="0094715F" w:rsidRDefault="004B5ECE" w:rsidP="0094715F">
      <w:pPr>
        <w:pStyle w:val="NoSpacing"/>
        <w:rPr>
          <w:bCs/>
          <w:sz w:val="24"/>
          <w:szCs w:val="24"/>
        </w:rPr>
      </w:pPr>
    </w:p>
    <w:p w:rsidR="00BD781D" w:rsidRPr="0094715F" w:rsidRDefault="002E4D81" w:rsidP="0094715F">
      <w:pPr>
        <w:pStyle w:val="NoSpacing"/>
        <w:rPr>
          <w:bCs/>
          <w:sz w:val="24"/>
          <w:szCs w:val="24"/>
        </w:rPr>
      </w:pPr>
      <w:proofErr w:type="spellStart"/>
      <w:r w:rsidRPr="0094715F">
        <w:rPr>
          <w:b/>
          <w:bCs/>
          <w:sz w:val="24"/>
          <w:szCs w:val="24"/>
        </w:rPr>
        <w:t>Southtowns</w:t>
      </w:r>
      <w:proofErr w:type="spellEnd"/>
      <w:r w:rsidRPr="0094715F">
        <w:rPr>
          <w:b/>
          <w:bCs/>
          <w:sz w:val="24"/>
          <w:szCs w:val="24"/>
        </w:rPr>
        <w:t xml:space="preserve"> Planning Meeting: </w:t>
      </w:r>
      <w:r w:rsidRPr="0094715F">
        <w:rPr>
          <w:bCs/>
          <w:sz w:val="24"/>
          <w:szCs w:val="24"/>
        </w:rPr>
        <w:t xml:space="preserve">The chairman advised the members about the discussion that took place. </w:t>
      </w:r>
      <w:r w:rsidR="00BD781D" w:rsidRPr="0094715F">
        <w:rPr>
          <w:bCs/>
          <w:sz w:val="24"/>
          <w:szCs w:val="24"/>
        </w:rPr>
        <w:t xml:space="preserve">The next meeting </w:t>
      </w:r>
      <w:r w:rsidRPr="0094715F">
        <w:rPr>
          <w:bCs/>
          <w:sz w:val="24"/>
          <w:szCs w:val="24"/>
        </w:rPr>
        <w:t xml:space="preserve">is </w:t>
      </w:r>
      <w:r w:rsidR="00BD781D" w:rsidRPr="0094715F">
        <w:rPr>
          <w:bCs/>
          <w:sz w:val="24"/>
          <w:szCs w:val="24"/>
        </w:rPr>
        <w:t>January 23</w:t>
      </w:r>
      <w:r w:rsidR="00BD781D" w:rsidRPr="0094715F">
        <w:rPr>
          <w:bCs/>
          <w:sz w:val="24"/>
          <w:szCs w:val="24"/>
          <w:vertAlign w:val="superscript"/>
        </w:rPr>
        <w:t>rd</w:t>
      </w:r>
      <w:r w:rsidR="00BD781D" w:rsidRPr="0094715F">
        <w:rPr>
          <w:bCs/>
          <w:sz w:val="24"/>
          <w:szCs w:val="24"/>
        </w:rPr>
        <w:t>.</w:t>
      </w:r>
      <w:r w:rsidRPr="0094715F">
        <w:rPr>
          <w:bCs/>
          <w:sz w:val="24"/>
          <w:szCs w:val="24"/>
        </w:rPr>
        <w:t xml:space="preserve"> </w:t>
      </w:r>
      <w:proofErr w:type="gramStart"/>
      <w:r w:rsidRPr="0094715F">
        <w:rPr>
          <w:bCs/>
          <w:sz w:val="24"/>
          <w:szCs w:val="24"/>
        </w:rPr>
        <w:t>Everyone</w:t>
      </w:r>
      <w:proofErr w:type="gramEnd"/>
      <w:r w:rsidRPr="0094715F">
        <w:rPr>
          <w:bCs/>
          <w:sz w:val="24"/>
          <w:szCs w:val="24"/>
        </w:rPr>
        <w:t xml:space="preserve"> is welcome to attend.</w:t>
      </w:r>
    </w:p>
    <w:p w:rsidR="005C51FB" w:rsidRPr="0094715F" w:rsidRDefault="005C51FB" w:rsidP="0094715F">
      <w:pPr>
        <w:pStyle w:val="NoSpacing"/>
        <w:rPr>
          <w:bCs/>
          <w:sz w:val="24"/>
          <w:szCs w:val="24"/>
        </w:rPr>
      </w:pPr>
    </w:p>
    <w:p w:rsidR="00A62CEE" w:rsidRDefault="00A62CEE" w:rsidP="0094715F">
      <w:pPr>
        <w:pStyle w:val="NoSpacing"/>
        <w:rPr>
          <w:b/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>NEW BUSINESS</w:t>
      </w:r>
    </w:p>
    <w:p w:rsidR="00157114" w:rsidRDefault="00157114" w:rsidP="0094715F">
      <w:pPr>
        <w:pStyle w:val="NoSpacing"/>
        <w:rPr>
          <w:b/>
          <w:bCs/>
          <w:sz w:val="24"/>
          <w:szCs w:val="24"/>
        </w:rPr>
      </w:pPr>
    </w:p>
    <w:p w:rsidR="004B5ECE" w:rsidRDefault="004B5ECE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>Adjournment</w:t>
      </w:r>
      <w:r w:rsidR="00157114">
        <w:rPr>
          <w:b/>
          <w:sz w:val="24"/>
          <w:szCs w:val="24"/>
        </w:rPr>
        <w:t xml:space="preserve">: </w:t>
      </w:r>
      <w:r w:rsidR="00157114">
        <w:rPr>
          <w:sz w:val="24"/>
          <w:szCs w:val="24"/>
        </w:rPr>
        <w:t xml:space="preserve">Having no other business come before the board, a motion to adjourn was made by Tish and seconded by Angela. Carried. </w:t>
      </w:r>
    </w:p>
    <w:p w:rsidR="00157114" w:rsidRPr="0094715F" w:rsidRDefault="00157114" w:rsidP="0094715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Next meeting will be Tuesday, February 7. </w:t>
      </w:r>
      <w:bookmarkStart w:id="0" w:name="_GoBack"/>
      <w:bookmarkEnd w:id="0"/>
    </w:p>
    <w:p w:rsidR="004B5ECE" w:rsidRPr="0094715F" w:rsidRDefault="004B5ECE" w:rsidP="0094715F">
      <w:pPr>
        <w:pStyle w:val="NoSpacing"/>
        <w:rPr>
          <w:sz w:val="24"/>
          <w:szCs w:val="24"/>
        </w:rPr>
      </w:pPr>
    </w:p>
    <w:p w:rsidR="00CB158E" w:rsidRPr="0094715F" w:rsidRDefault="00CB158E" w:rsidP="0094715F">
      <w:pPr>
        <w:pStyle w:val="NoSpacing"/>
        <w:rPr>
          <w:sz w:val="24"/>
          <w:szCs w:val="24"/>
        </w:rPr>
      </w:pPr>
      <w:r w:rsidRPr="0094715F">
        <w:rPr>
          <w:sz w:val="24"/>
          <w:szCs w:val="24"/>
        </w:rPr>
        <w:t>Respectfully submitted,</w:t>
      </w:r>
    </w:p>
    <w:p w:rsidR="00CB158E" w:rsidRPr="0094715F" w:rsidRDefault="00CB158E" w:rsidP="0094715F">
      <w:pPr>
        <w:pStyle w:val="NoSpacing"/>
        <w:rPr>
          <w:sz w:val="24"/>
          <w:szCs w:val="24"/>
        </w:rPr>
      </w:pPr>
    </w:p>
    <w:p w:rsidR="00C871BD" w:rsidRPr="0094715F" w:rsidRDefault="00CB158E" w:rsidP="0094715F">
      <w:pPr>
        <w:pStyle w:val="NoSpacing"/>
        <w:rPr>
          <w:sz w:val="24"/>
          <w:szCs w:val="24"/>
        </w:rPr>
      </w:pPr>
      <w:r w:rsidRPr="0094715F">
        <w:rPr>
          <w:sz w:val="24"/>
          <w:szCs w:val="24"/>
        </w:rPr>
        <w:t>Lynda Ostrowski</w:t>
      </w:r>
      <w:r w:rsidR="002E4D81" w:rsidRPr="0094715F">
        <w:rPr>
          <w:sz w:val="24"/>
          <w:szCs w:val="24"/>
        </w:rPr>
        <w:t xml:space="preserve">, </w:t>
      </w:r>
      <w:r w:rsidRPr="0094715F">
        <w:rPr>
          <w:sz w:val="24"/>
          <w:szCs w:val="24"/>
        </w:rPr>
        <w:t>Secretary</w:t>
      </w:r>
    </w:p>
    <w:sectPr w:rsidR="00C871BD" w:rsidRPr="0094715F" w:rsidSect="002E4D8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88"/>
    <w:rsid w:val="0001086C"/>
    <w:rsid w:val="00157114"/>
    <w:rsid w:val="00173BBD"/>
    <w:rsid w:val="001C50E5"/>
    <w:rsid w:val="001E3974"/>
    <w:rsid w:val="00203927"/>
    <w:rsid w:val="0029756B"/>
    <w:rsid w:val="002E4D81"/>
    <w:rsid w:val="00317279"/>
    <w:rsid w:val="00321C79"/>
    <w:rsid w:val="00387D78"/>
    <w:rsid w:val="003A40E3"/>
    <w:rsid w:val="004452D5"/>
    <w:rsid w:val="004943DE"/>
    <w:rsid w:val="004B5ECE"/>
    <w:rsid w:val="00511A32"/>
    <w:rsid w:val="005C51FB"/>
    <w:rsid w:val="00617C94"/>
    <w:rsid w:val="00773BC0"/>
    <w:rsid w:val="008146D7"/>
    <w:rsid w:val="008D7CFB"/>
    <w:rsid w:val="0094715F"/>
    <w:rsid w:val="00990AF0"/>
    <w:rsid w:val="00996AB7"/>
    <w:rsid w:val="009C0D0D"/>
    <w:rsid w:val="00A62CEE"/>
    <w:rsid w:val="00A87488"/>
    <w:rsid w:val="00AB0158"/>
    <w:rsid w:val="00AE6BF0"/>
    <w:rsid w:val="00BD781D"/>
    <w:rsid w:val="00C7206E"/>
    <w:rsid w:val="00CA4A02"/>
    <w:rsid w:val="00CA6467"/>
    <w:rsid w:val="00CB158E"/>
    <w:rsid w:val="00CC68D1"/>
    <w:rsid w:val="00DB7587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12B9-26DB-4976-B803-44C27F1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4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cp:lastPrinted>2016-10-31T23:17:00Z</cp:lastPrinted>
  <dcterms:created xsi:type="dcterms:W3CDTF">2017-01-09T22:23:00Z</dcterms:created>
  <dcterms:modified xsi:type="dcterms:W3CDTF">2017-01-10T01:04:00Z</dcterms:modified>
</cp:coreProperties>
</file>